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72" w:rsidRDefault="00DE5772" w:rsidP="00DE5772">
      <w:pPr>
        <w:pStyle w:val="NormalWeb"/>
        <w:rPr>
          <w:rFonts w:ascii="Tahoma" w:eastAsia="Tahoma" w:hAnsi="Tahoma" w:cs="Tahoma"/>
          <w:i/>
          <w:iCs/>
          <w:sz w:val="20"/>
          <w:szCs w:val="20"/>
        </w:rPr>
      </w:pPr>
    </w:p>
    <w:p w:rsidR="00DE5772" w:rsidRPr="00DE5772" w:rsidRDefault="00DE5772" w:rsidP="00DE5772">
      <w:pPr>
        <w:pStyle w:val="NormalWeb"/>
        <w:rPr>
          <w:rFonts w:eastAsia="Tahoma"/>
          <w:i/>
          <w:iCs/>
          <w:sz w:val="28"/>
          <w:szCs w:val="28"/>
        </w:rPr>
      </w:pPr>
      <w:r>
        <w:rPr>
          <w:rFonts w:ascii="Tahoma" w:eastAsia="Tahoma" w:hAnsi="Tahoma" w:cs="Tahoma"/>
          <w:i/>
          <w:iCs/>
          <w:sz w:val="20"/>
          <w:szCs w:val="20"/>
        </w:rPr>
        <w:t xml:space="preserve">                                   </w:t>
      </w:r>
      <w:r w:rsidRPr="00DE5772">
        <w:rPr>
          <w:rFonts w:eastAsia="Tahoma"/>
          <w:i/>
          <w:iCs/>
          <w:sz w:val="28"/>
          <w:szCs w:val="28"/>
        </w:rPr>
        <w:t>OKULUMUZUN TARİHÇESİ</w:t>
      </w:r>
    </w:p>
    <w:p w:rsidR="00DE5772" w:rsidRPr="00DE5772" w:rsidRDefault="00DE5772" w:rsidP="00DE5772">
      <w:pPr>
        <w:pStyle w:val="NormalWeb"/>
        <w:rPr>
          <w:rFonts w:eastAsia="Tahoma"/>
          <w:i/>
          <w:iCs/>
          <w:sz w:val="28"/>
          <w:szCs w:val="28"/>
        </w:rPr>
      </w:pPr>
    </w:p>
    <w:p w:rsidR="00DE5772" w:rsidRPr="00DE5772" w:rsidRDefault="00DE5772" w:rsidP="00DE5772">
      <w:pPr>
        <w:pStyle w:val="NormalWeb"/>
        <w:rPr>
          <w:b/>
          <w:bCs/>
          <w:i/>
          <w:color w:val="000000"/>
          <w:sz w:val="28"/>
          <w:szCs w:val="28"/>
        </w:rPr>
      </w:pPr>
      <w:r w:rsidRPr="00DE5772">
        <w:rPr>
          <w:rFonts w:eastAsia="Tahoma"/>
          <w:i/>
          <w:iCs/>
          <w:sz w:val="28"/>
          <w:szCs w:val="28"/>
        </w:rPr>
        <w:tab/>
      </w:r>
      <w:r w:rsidRPr="00DE5772">
        <w:rPr>
          <w:rStyle w:val="Gl"/>
          <w:b w:val="0"/>
          <w:i/>
          <w:color w:val="000000"/>
          <w:sz w:val="28"/>
          <w:szCs w:val="28"/>
        </w:rPr>
        <w:t xml:space="preserve">Okulumuz 1976 – 1977 yılında, </w:t>
      </w:r>
      <w:proofErr w:type="spellStart"/>
      <w:r w:rsidRPr="00DE5772">
        <w:rPr>
          <w:rStyle w:val="Gl"/>
          <w:b w:val="0"/>
          <w:i/>
          <w:color w:val="000000"/>
          <w:sz w:val="28"/>
          <w:szCs w:val="28"/>
        </w:rPr>
        <w:t>Orhantepe</w:t>
      </w:r>
      <w:proofErr w:type="spellEnd"/>
      <w:r w:rsidRPr="00DE5772">
        <w:rPr>
          <w:rStyle w:val="Gl"/>
          <w:b w:val="0"/>
          <w:i/>
          <w:color w:val="000000"/>
          <w:sz w:val="28"/>
          <w:szCs w:val="28"/>
        </w:rPr>
        <w:t xml:space="preserve"> İlkokulu olarak kiralık binada eğitim öğretime başlamıştır. 1978 yılının Şubat ayında kiralık binanın sözleşmesi sona erdiğinden, mahalle sakinleri tarafından geçici binası yaptırılmıştır. Geçici bina öğrenci nakilleri arttıkça yetersiz kalmıştır. </w:t>
      </w:r>
    </w:p>
    <w:p w:rsidR="00DE5772" w:rsidRPr="00DE5772" w:rsidRDefault="00DE5772" w:rsidP="00DE5772">
      <w:pPr>
        <w:pStyle w:val="NormalWeb"/>
        <w:rPr>
          <w:b/>
          <w:bCs/>
          <w:i/>
          <w:color w:val="000000"/>
          <w:sz w:val="28"/>
          <w:szCs w:val="28"/>
        </w:rPr>
      </w:pPr>
      <w:r w:rsidRPr="00DE5772">
        <w:rPr>
          <w:rStyle w:val="Gl"/>
          <w:b w:val="0"/>
          <w:i/>
          <w:color w:val="000000"/>
          <w:sz w:val="28"/>
          <w:szCs w:val="28"/>
        </w:rPr>
        <w:t xml:space="preserve">             Okul binası 1981 – 1982 yılında, </w:t>
      </w:r>
      <w:proofErr w:type="spellStart"/>
      <w:r w:rsidRPr="00DE5772">
        <w:rPr>
          <w:rStyle w:val="Gl"/>
          <w:b w:val="0"/>
          <w:i/>
          <w:color w:val="000000"/>
          <w:sz w:val="28"/>
          <w:szCs w:val="28"/>
        </w:rPr>
        <w:t>Orhantepe</w:t>
      </w:r>
      <w:proofErr w:type="spellEnd"/>
      <w:r w:rsidRPr="00DE5772">
        <w:rPr>
          <w:rStyle w:val="Gl"/>
          <w:b w:val="0"/>
          <w:i/>
          <w:color w:val="000000"/>
          <w:sz w:val="28"/>
          <w:szCs w:val="28"/>
        </w:rPr>
        <w:t xml:space="preserve"> İlkokulu ve General Refet Bele Ortaokulu olarak eğitim öğretime başlamıştır. 1990 yılında ilköğretime dönüştürülen okulun ismi General Refet Bele İlköğretim Okulu olmuştur. Daha sonra Kartal ilçesinde aynı isimde iki okul bulunduğundan </w:t>
      </w:r>
      <w:proofErr w:type="spellStart"/>
      <w:r w:rsidRPr="00DE5772">
        <w:rPr>
          <w:rStyle w:val="Gl"/>
          <w:b w:val="0"/>
          <w:i/>
          <w:color w:val="000000"/>
          <w:sz w:val="28"/>
          <w:szCs w:val="28"/>
        </w:rPr>
        <w:t>Dragos’ta</w:t>
      </w:r>
      <w:proofErr w:type="spellEnd"/>
      <w:r w:rsidRPr="00DE5772">
        <w:rPr>
          <w:rStyle w:val="Gl"/>
          <w:b w:val="0"/>
          <w:i/>
          <w:color w:val="000000"/>
          <w:sz w:val="28"/>
          <w:szCs w:val="28"/>
        </w:rPr>
        <w:t xml:space="preserve"> şehit edilen eski Başbakanımız Nihat  </w:t>
      </w:r>
      <w:proofErr w:type="spellStart"/>
      <w:r w:rsidRPr="00DE5772">
        <w:rPr>
          <w:rStyle w:val="Gl"/>
          <w:b w:val="0"/>
          <w:i/>
          <w:color w:val="000000"/>
          <w:sz w:val="28"/>
          <w:szCs w:val="28"/>
        </w:rPr>
        <w:t>ERİM’in</w:t>
      </w:r>
      <w:proofErr w:type="spellEnd"/>
      <w:r w:rsidRPr="00DE5772">
        <w:rPr>
          <w:rStyle w:val="Gl"/>
          <w:b w:val="0"/>
          <w:i/>
          <w:color w:val="000000"/>
          <w:sz w:val="28"/>
          <w:szCs w:val="28"/>
        </w:rPr>
        <w:t xml:space="preserve"> ismi verilerek </w:t>
      </w:r>
      <w:r w:rsidRPr="00DE5772">
        <w:rPr>
          <w:rStyle w:val="Gl"/>
          <w:i/>
          <w:color w:val="000000"/>
          <w:sz w:val="28"/>
          <w:szCs w:val="28"/>
        </w:rPr>
        <w:t>Nihat Erim İlköğretim Okulu</w:t>
      </w:r>
      <w:r w:rsidRPr="00DE5772">
        <w:rPr>
          <w:rStyle w:val="Gl"/>
          <w:b w:val="0"/>
          <w:i/>
          <w:color w:val="000000"/>
          <w:sz w:val="28"/>
          <w:szCs w:val="28"/>
        </w:rPr>
        <w:t xml:space="preserve"> Olmuştur.</w:t>
      </w:r>
    </w:p>
    <w:p w:rsidR="00DE5772" w:rsidRPr="00DE5772" w:rsidRDefault="00DE5772" w:rsidP="00DE5772">
      <w:pPr>
        <w:pStyle w:val="NormalWeb"/>
        <w:rPr>
          <w:rStyle w:val="Gl"/>
          <w:b w:val="0"/>
          <w:i/>
          <w:color w:val="000000"/>
          <w:sz w:val="28"/>
          <w:szCs w:val="28"/>
        </w:rPr>
      </w:pPr>
      <w:r w:rsidRPr="00DE5772">
        <w:rPr>
          <w:rStyle w:val="Gl"/>
          <w:b w:val="0"/>
          <w:i/>
          <w:color w:val="000000"/>
          <w:sz w:val="28"/>
          <w:szCs w:val="28"/>
        </w:rPr>
        <w:t xml:space="preserve">         Konferans Salonu ve Yemekhanesi bulunan ek bina 2005 – 2006 eğitim öğretim yılında hizmete girmiştir</w:t>
      </w:r>
    </w:p>
    <w:p w:rsidR="00DE5772" w:rsidRPr="00DE5772" w:rsidRDefault="00DE5772" w:rsidP="00DE5772">
      <w:pPr>
        <w:pStyle w:val="NormalWeb"/>
        <w:rPr>
          <w:b/>
          <w:bCs/>
          <w:i/>
          <w:color w:val="000000"/>
          <w:sz w:val="28"/>
          <w:szCs w:val="28"/>
        </w:rPr>
      </w:pPr>
      <w:r w:rsidRPr="00DE5772">
        <w:rPr>
          <w:rStyle w:val="Gl"/>
          <w:b w:val="0"/>
          <w:i/>
          <w:color w:val="000000"/>
          <w:sz w:val="28"/>
          <w:szCs w:val="28"/>
        </w:rPr>
        <w:t xml:space="preserve">       2013-2014 Eğitim öğretim yılında 4+4+4 sistemine </w:t>
      </w:r>
      <w:proofErr w:type="gramStart"/>
      <w:r w:rsidRPr="00DE5772">
        <w:rPr>
          <w:rStyle w:val="Gl"/>
          <w:b w:val="0"/>
          <w:i/>
          <w:color w:val="000000"/>
          <w:sz w:val="28"/>
          <w:szCs w:val="28"/>
        </w:rPr>
        <w:t>göre     İLKOKUL</w:t>
      </w:r>
      <w:proofErr w:type="gramEnd"/>
      <w:r w:rsidRPr="00DE5772">
        <w:rPr>
          <w:rStyle w:val="Gl"/>
          <w:b w:val="0"/>
          <w:i/>
          <w:color w:val="000000"/>
          <w:sz w:val="28"/>
          <w:szCs w:val="28"/>
        </w:rPr>
        <w:t xml:space="preserve"> olarak belirlenmiştir. Toplam 45 derslik bulunmaktadır. </w:t>
      </w:r>
    </w:p>
    <w:p w:rsidR="00DE5772" w:rsidRPr="00DE5772" w:rsidRDefault="00DE5772" w:rsidP="00DE5772">
      <w:pPr>
        <w:tabs>
          <w:tab w:val="left" w:pos="0"/>
          <w:tab w:val="left" w:pos="540"/>
          <w:tab w:val="left" w:pos="3780"/>
          <w:tab w:val="left" w:pos="7380"/>
          <w:tab w:val="left" w:pos="8280"/>
        </w:tabs>
        <w:spacing w:line="360" w:lineRule="auto"/>
        <w:ind w:left="-74"/>
        <w:jc w:val="both"/>
        <w:rPr>
          <w:rFonts w:ascii="Times New Roman" w:eastAsia="Tahoma" w:hAnsi="Times New Roman" w:cs="Times New Roman"/>
          <w:i/>
          <w:iCs/>
          <w:sz w:val="28"/>
          <w:szCs w:val="28"/>
        </w:rPr>
      </w:pPr>
    </w:p>
    <w:p w:rsidR="006E7844" w:rsidRDefault="006E7844"/>
    <w:sectPr w:rsidR="006E78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useFELayout/>
  </w:compat>
  <w:rsids>
    <w:rsidRoot w:val="00DE5772"/>
    <w:rsid w:val="006E7844"/>
    <w:rsid w:val="00DE57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E57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DE577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2020-02-07T10:39:00Z</dcterms:created>
  <dcterms:modified xsi:type="dcterms:W3CDTF">2020-02-07T10:39:00Z</dcterms:modified>
</cp:coreProperties>
</file>